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C0" w:rsidRPr="002F16C8" w:rsidRDefault="006550EA" w:rsidP="002F16C8">
      <w:pPr>
        <w:jc w:val="center"/>
        <w:rPr>
          <w:b/>
          <w:sz w:val="36"/>
          <w:szCs w:val="36"/>
        </w:rPr>
      </w:pPr>
      <w:r w:rsidRPr="002F16C8">
        <w:rPr>
          <w:b/>
          <w:sz w:val="36"/>
          <w:szCs w:val="36"/>
        </w:rPr>
        <w:t xml:space="preserve">ROZLICZENIE ŚRODKÓW FINANSOWYCH RADY RODZICÓW </w:t>
      </w:r>
      <w:r w:rsidR="005010F8">
        <w:rPr>
          <w:b/>
          <w:sz w:val="36"/>
          <w:szCs w:val="36"/>
        </w:rPr>
        <w:t xml:space="preserve">ZA ROK SZKOLNY </w:t>
      </w:r>
      <w:r w:rsidRPr="002F16C8">
        <w:rPr>
          <w:b/>
          <w:sz w:val="36"/>
          <w:szCs w:val="36"/>
        </w:rPr>
        <w:t>2009/2010</w:t>
      </w:r>
    </w:p>
    <w:p w:rsidR="006550EA" w:rsidRDefault="006550EA" w:rsidP="002F16C8">
      <w:pPr>
        <w:jc w:val="center"/>
        <w:rPr>
          <w:b/>
          <w:sz w:val="36"/>
          <w:szCs w:val="36"/>
        </w:rPr>
      </w:pPr>
      <w:r w:rsidRPr="002F16C8">
        <w:rPr>
          <w:b/>
          <w:sz w:val="36"/>
          <w:szCs w:val="36"/>
        </w:rPr>
        <w:t>WPŁYWY I WYDATKI</w:t>
      </w:r>
    </w:p>
    <w:p w:rsidR="00E600B1" w:rsidRPr="002F16C8" w:rsidRDefault="00E600B1" w:rsidP="002F16C8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403D" w:rsidTr="00471655">
        <w:tc>
          <w:tcPr>
            <w:tcW w:w="9212" w:type="dxa"/>
            <w:gridSpan w:val="2"/>
          </w:tcPr>
          <w:p w:rsidR="00CE403D" w:rsidRPr="00CE403D" w:rsidRDefault="00CE403D" w:rsidP="00CE403D">
            <w:pPr>
              <w:jc w:val="center"/>
              <w:rPr>
                <w:b/>
                <w:sz w:val="36"/>
                <w:szCs w:val="36"/>
              </w:rPr>
            </w:pPr>
            <w:r w:rsidRPr="00CE403D">
              <w:rPr>
                <w:b/>
                <w:sz w:val="36"/>
                <w:szCs w:val="36"/>
              </w:rPr>
              <w:t>WPŁYWY</w:t>
            </w:r>
          </w:p>
        </w:tc>
      </w:tr>
      <w:tr w:rsidR="00C96707" w:rsidTr="00621D4F">
        <w:trPr>
          <w:trHeight w:val="588"/>
        </w:trPr>
        <w:tc>
          <w:tcPr>
            <w:tcW w:w="4606" w:type="dxa"/>
            <w:vAlign w:val="center"/>
          </w:tcPr>
          <w:p w:rsidR="00C96707" w:rsidRPr="00CE403D" w:rsidRDefault="00C96707" w:rsidP="00621D4F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>Saldo rozliczeniowe</w:t>
            </w:r>
            <w:r w:rsidR="00DF6EA4" w:rsidRPr="00CE403D">
              <w:rPr>
                <w:sz w:val="32"/>
                <w:szCs w:val="32"/>
              </w:rPr>
              <w:t xml:space="preserve"> (było)</w:t>
            </w:r>
          </w:p>
        </w:tc>
        <w:tc>
          <w:tcPr>
            <w:tcW w:w="4606" w:type="dxa"/>
            <w:vAlign w:val="center"/>
          </w:tcPr>
          <w:p w:rsidR="00C96707" w:rsidRPr="00CE403D" w:rsidRDefault="00AB3923" w:rsidP="00621D4F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 w:rsidR="00DF6EA4" w:rsidRPr="00CE403D">
              <w:rPr>
                <w:sz w:val="32"/>
                <w:szCs w:val="32"/>
              </w:rPr>
              <w:t>7.791,55</w:t>
            </w:r>
          </w:p>
        </w:tc>
      </w:tr>
      <w:tr w:rsidR="00C96707" w:rsidTr="00621D4F">
        <w:trPr>
          <w:trHeight w:val="554"/>
        </w:trPr>
        <w:tc>
          <w:tcPr>
            <w:tcW w:w="4606" w:type="dxa"/>
            <w:vAlign w:val="center"/>
          </w:tcPr>
          <w:p w:rsidR="00C96707" w:rsidRPr="00CE403D" w:rsidRDefault="00DF6EA4" w:rsidP="00621D4F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>Wpłaty rodziców</w:t>
            </w:r>
          </w:p>
        </w:tc>
        <w:tc>
          <w:tcPr>
            <w:tcW w:w="4606" w:type="dxa"/>
            <w:vAlign w:val="center"/>
          </w:tcPr>
          <w:p w:rsidR="00C96707" w:rsidRPr="00CE403D" w:rsidRDefault="00AB3923" w:rsidP="00621D4F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 w:rsidR="005010F8">
              <w:rPr>
                <w:sz w:val="32"/>
                <w:szCs w:val="32"/>
              </w:rPr>
              <w:t>5.96</w:t>
            </w:r>
            <w:r w:rsidR="00DF6EA4" w:rsidRPr="00CE403D">
              <w:rPr>
                <w:sz w:val="32"/>
                <w:szCs w:val="32"/>
              </w:rPr>
              <w:t>1,00</w:t>
            </w:r>
          </w:p>
        </w:tc>
      </w:tr>
      <w:tr w:rsidR="00C96707" w:rsidTr="00621D4F">
        <w:trPr>
          <w:trHeight w:val="576"/>
        </w:trPr>
        <w:tc>
          <w:tcPr>
            <w:tcW w:w="4606" w:type="dxa"/>
            <w:vAlign w:val="center"/>
          </w:tcPr>
          <w:p w:rsidR="00C96707" w:rsidRPr="00CE403D" w:rsidRDefault="0060482E" w:rsidP="00621D4F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>Kiermasz szkolny</w:t>
            </w:r>
          </w:p>
        </w:tc>
        <w:tc>
          <w:tcPr>
            <w:tcW w:w="4606" w:type="dxa"/>
            <w:vAlign w:val="center"/>
          </w:tcPr>
          <w:p w:rsidR="00C96707" w:rsidRPr="00CE403D" w:rsidRDefault="00AB3923" w:rsidP="00621D4F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 w:rsidR="0060482E" w:rsidRPr="00CE403D">
              <w:rPr>
                <w:sz w:val="32"/>
                <w:szCs w:val="32"/>
              </w:rPr>
              <w:t>1.000,00</w:t>
            </w:r>
          </w:p>
        </w:tc>
      </w:tr>
      <w:tr w:rsidR="00C96707" w:rsidTr="00621D4F">
        <w:trPr>
          <w:trHeight w:val="542"/>
        </w:trPr>
        <w:tc>
          <w:tcPr>
            <w:tcW w:w="4606" w:type="dxa"/>
            <w:vAlign w:val="center"/>
          </w:tcPr>
          <w:p w:rsidR="00C96707" w:rsidRPr="00CE403D" w:rsidRDefault="0060482E" w:rsidP="00621D4F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Darowizna </w:t>
            </w:r>
          </w:p>
        </w:tc>
        <w:tc>
          <w:tcPr>
            <w:tcW w:w="4606" w:type="dxa"/>
            <w:vAlign w:val="center"/>
          </w:tcPr>
          <w:p w:rsidR="00C96707" w:rsidRPr="00CE403D" w:rsidRDefault="00AB3923" w:rsidP="00621D4F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 w:rsidR="001A5484" w:rsidRPr="00CE403D">
              <w:rPr>
                <w:sz w:val="32"/>
                <w:szCs w:val="32"/>
              </w:rPr>
              <w:t>1.000,00</w:t>
            </w:r>
          </w:p>
        </w:tc>
      </w:tr>
      <w:tr w:rsidR="00C96707" w:rsidTr="00621D4F">
        <w:trPr>
          <w:trHeight w:val="564"/>
        </w:trPr>
        <w:tc>
          <w:tcPr>
            <w:tcW w:w="4606" w:type="dxa"/>
            <w:vAlign w:val="center"/>
          </w:tcPr>
          <w:p w:rsidR="00C96707" w:rsidRPr="00CE403D" w:rsidRDefault="001A5484" w:rsidP="00621D4F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Makulatura </w:t>
            </w:r>
          </w:p>
        </w:tc>
        <w:tc>
          <w:tcPr>
            <w:tcW w:w="4606" w:type="dxa"/>
            <w:vAlign w:val="center"/>
          </w:tcPr>
          <w:p w:rsidR="00C96707" w:rsidRPr="00CE403D" w:rsidRDefault="00AB3923" w:rsidP="00621D4F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 w:rsidR="001A5484" w:rsidRPr="00CE403D">
              <w:rPr>
                <w:sz w:val="32"/>
                <w:szCs w:val="32"/>
              </w:rPr>
              <w:t>1.679,00</w:t>
            </w:r>
          </w:p>
        </w:tc>
      </w:tr>
      <w:tr w:rsidR="00C96707" w:rsidTr="00621D4F">
        <w:trPr>
          <w:trHeight w:val="544"/>
        </w:trPr>
        <w:tc>
          <w:tcPr>
            <w:tcW w:w="4606" w:type="dxa"/>
            <w:vAlign w:val="center"/>
          </w:tcPr>
          <w:p w:rsidR="00C96707" w:rsidRPr="00CE403D" w:rsidRDefault="001A5484" w:rsidP="00621D4F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>Kapitalizacja odsetek</w:t>
            </w:r>
          </w:p>
        </w:tc>
        <w:tc>
          <w:tcPr>
            <w:tcW w:w="4606" w:type="dxa"/>
            <w:vAlign w:val="center"/>
          </w:tcPr>
          <w:p w:rsidR="00C96707" w:rsidRPr="00CE403D" w:rsidRDefault="005010F8" w:rsidP="00621D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118</w:t>
            </w:r>
            <w:r w:rsidR="00AB3923" w:rsidRPr="00CE403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51</w:t>
            </w:r>
          </w:p>
        </w:tc>
      </w:tr>
      <w:tr w:rsidR="00AB3923" w:rsidTr="00621D4F">
        <w:trPr>
          <w:trHeight w:val="566"/>
        </w:trPr>
        <w:tc>
          <w:tcPr>
            <w:tcW w:w="4606" w:type="dxa"/>
          </w:tcPr>
          <w:p w:rsidR="00AB3923" w:rsidRDefault="00AB392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AB3923" w:rsidRPr="00621D4F" w:rsidRDefault="005010F8" w:rsidP="00621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17.550</w:t>
            </w:r>
            <w:r w:rsidR="00AB3923" w:rsidRPr="00621D4F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06</w:t>
            </w:r>
          </w:p>
        </w:tc>
      </w:tr>
    </w:tbl>
    <w:p w:rsidR="006550EA" w:rsidRDefault="006550EA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2F16C8" w:rsidTr="00062577">
        <w:tc>
          <w:tcPr>
            <w:tcW w:w="9212" w:type="dxa"/>
            <w:gridSpan w:val="2"/>
          </w:tcPr>
          <w:p w:rsidR="002F16C8" w:rsidRPr="002F16C8" w:rsidRDefault="002F16C8" w:rsidP="002F16C8">
            <w:pPr>
              <w:jc w:val="center"/>
              <w:rPr>
                <w:b/>
                <w:sz w:val="36"/>
                <w:szCs w:val="36"/>
              </w:rPr>
            </w:pPr>
            <w:r w:rsidRPr="002F16C8">
              <w:rPr>
                <w:b/>
                <w:sz w:val="36"/>
                <w:szCs w:val="36"/>
              </w:rPr>
              <w:t>WYDATKI</w:t>
            </w:r>
          </w:p>
        </w:tc>
      </w:tr>
      <w:tr w:rsidR="00621D4F" w:rsidRPr="00116D41" w:rsidTr="005010F8">
        <w:tc>
          <w:tcPr>
            <w:tcW w:w="7054" w:type="dxa"/>
          </w:tcPr>
          <w:p w:rsidR="00621D4F" w:rsidRPr="00116D41" w:rsidRDefault="00E90652">
            <w:pPr>
              <w:rPr>
                <w:sz w:val="32"/>
                <w:szCs w:val="32"/>
              </w:rPr>
            </w:pPr>
            <w:r w:rsidRPr="00116D41">
              <w:rPr>
                <w:sz w:val="32"/>
                <w:szCs w:val="32"/>
              </w:rPr>
              <w:t>Konkursy i nagrody</w:t>
            </w:r>
            <w:r w:rsidR="0044319F">
              <w:rPr>
                <w:sz w:val="32"/>
                <w:szCs w:val="32"/>
              </w:rPr>
              <w:t xml:space="preserve"> – </w:t>
            </w:r>
            <w:r w:rsidR="005010F8">
              <w:rPr>
                <w:sz w:val="24"/>
                <w:szCs w:val="24"/>
              </w:rPr>
              <w:t>szkolne konkursy –</w:t>
            </w:r>
            <w:r w:rsidR="0044319F" w:rsidRPr="0044319F">
              <w:rPr>
                <w:sz w:val="24"/>
                <w:szCs w:val="24"/>
              </w:rPr>
              <w:t xml:space="preserve"> nagrody dla</w:t>
            </w:r>
            <w:r w:rsidR="0044319F">
              <w:rPr>
                <w:sz w:val="32"/>
                <w:szCs w:val="32"/>
              </w:rPr>
              <w:t xml:space="preserve"> </w:t>
            </w:r>
            <w:r w:rsidR="0044319F" w:rsidRPr="0044319F">
              <w:rPr>
                <w:sz w:val="24"/>
                <w:szCs w:val="24"/>
              </w:rPr>
              <w:t>uczniów</w:t>
            </w:r>
            <w:r w:rsidR="005010F8">
              <w:rPr>
                <w:sz w:val="24"/>
                <w:szCs w:val="24"/>
              </w:rPr>
              <w:t>, w tym nagrody książkowe na zakończenie roku szkolnego</w:t>
            </w:r>
          </w:p>
        </w:tc>
        <w:tc>
          <w:tcPr>
            <w:tcW w:w="2158" w:type="dxa"/>
            <w:vAlign w:val="center"/>
          </w:tcPr>
          <w:p w:rsidR="00621D4F" w:rsidRPr="00116D41" w:rsidRDefault="005010F8" w:rsidP="00501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6.931</w:t>
            </w:r>
            <w:r w:rsidR="000E0131" w:rsidRPr="00116D41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99</w:t>
            </w:r>
          </w:p>
        </w:tc>
      </w:tr>
      <w:tr w:rsidR="00621D4F" w:rsidRPr="00116D41" w:rsidTr="005010F8">
        <w:tc>
          <w:tcPr>
            <w:tcW w:w="7054" w:type="dxa"/>
          </w:tcPr>
          <w:p w:rsidR="00621D4F" w:rsidRPr="00116D41" w:rsidRDefault="00E90652">
            <w:pPr>
              <w:rPr>
                <w:sz w:val="32"/>
                <w:szCs w:val="32"/>
              </w:rPr>
            </w:pPr>
            <w:r w:rsidRPr="00116D41">
              <w:rPr>
                <w:sz w:val="32"/>
                <w:szCs w:val="32"/>
              </w:rPr>
              <w:t>Transport</w:t>
            </w:r>
            <w:r w:rsidR="0070002E">
              <w:rPr>
                <w:sz w:val="32"/>
                <w:szCs w:val="32"/>
              </w:rPr>
              <w:t xml:space="preserve"> – </w:t>
            </w:r>
            <w:r w:rsidR="0070002E" w:rsidRPr="0070002E">
              <w:rPr>
                <w:sz w:val="24"/>
                <w:szCs w:val="24"/>
              </w:rPr>
              <w:t>przewóz uczniów na konkursy, imprezy</w:t>
            </w:r>
            <w:r w:rsidR="005010F8">
              <w:rPr>
                <w:sz w:val="24"/>
                <w:szCs w:val="24"/>
              </w:rPr>
              <w:t xml:space="preserve"> organizowane poza szkołą</w:t>
            </w:r>
          </w:p>
        </w:tc>
        <w:tc>
          <w:tcPr>
            <w:tcW w:w="2158" w:type="dxa"/>
            <w:vAlign w:val="center"/>
          </w:tcPr>
          <w:p w:rsidR="00621D4F" w:rsidRPr="00116D41" w:rsidRDefault="005010F8" w:rsidP="00501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1.157,41</w:t>
            </w:r>
          </w:p>
        </w:tc>
      </w:tr>
      <w:tr w:rsidR="00621D4F" w:rsidRPr="00116D41" w:rsidTr="005010F8">
        <w:tc>
          <w:tcPr>
            <w:tcW w:w="7054" w:type="dxa"/>
          </w:tcPr>
          <w:p w:rsidR="00621D4F" w:rsidRPr="00EE53D3" w:rsidRDefault="00E90652">
            <w:pPr>
              <w:rPr>
                <w:sz w:val="24"/>
                <w:szCs w:val="24"/>
              </w:rPr>
            </w:pPr>
            <w:r w:rsidRPr="0060185B">
              <w:rPr>
                <w:sz w:val="32"/>
                <w:szCs w:val="32"/>
              </w:rPr>
              <w:t>Wyposażenie sal</w:t>
            </w:r>
            <w:r w:rsidR="00EE53D3" w:rsidRPr="00EE53D3">
              <w:rPr>
                <w:sz w:val="24"/>
                <w:szCs w:val="24"/>
              </w:rPr>
              <w:t xml:space="preserve"> </w:t>
            </w:r>
            <w:r w:rsidR="003079AB" w:rsidRPr="003079AB">
              <w:rPr>
                <w:sz w:val="32"/>
                <w:szCs w:val="32"/>
              </w:rPr>
              <w:t>lekcyjnych</w:t>
            </w:r>
            <w:r w:rsidR="003079AB">
              <w:rPr>
                <w:sz w:val="24"/>
                <w:szCs w:val="24"/>
              </w:rPr>
              <w:t xml:space="preserve"> </w:t>
            </w:r>
            <w:r w:rsidR="00EE53D3" w:rsidRPr="00EE53D3">
              <w:rPr>
                <w:sz w:val="24"/>
                <w:szCs w:val="24"/>
              </w:rPr>
              <w:t>– tablice skrzydłowe</w:t>
            </w:r>
            <w:r w:rsidR="00EE53D3">
              <w:rPr>
                <w:sz w:val="24"/>
                <w:szCs w:val="24"/>
              </w:rPr>
              <w:t>, wieszaki do szatni przy salach</w:t>
            </w:r>
            <w:r w:rsidR="0060185B">
              <w:rPr>
                <w:sz w:val="24"/>
                <w:szCs w:val="24"/>
              </w:rPr>
              <w:t xml:space="preserve">, </w:t>
            </w:r>
            <w:r w:rsidR="00E8768C">
              <w:rPr>
                <w:sz w:val="24"/>
                <w:szCs w:val="24"/>
              </w:rPr>
              <w:t xml:space="preserve">meble, </w:t>
            </w:r>
            <w:r w:rsidR="0060185B">
              <w:rPr>
                <w:sz w:val="24"/>
                <w:szCs w:val="24"/>
              </w:rPr>
              <w:t xml:space="preserve">pomoce </w:t>
            </w:r>
            <w:r w:rsidR="005010F8">
              <w:rPr>
                <w:sz w:val="24"/>
                <w:szCs w:val="24"/>
              </w:rPr>
              <w:t xml:space="preserve">naukowe </w:t>
            </w:r>
            <w:r w:rsidR="0060185B">
              <w:rPr>
                <w:sz w:val="24"/>
                <w:szCs w:val="24"/>
              </w:rPr>
              <w:t>dla świetlicy</w:t>
            </w:r>
          </w:p>
        </w:tc>
        <w:tc>
          <w:tcPr>
            <w:tcW w:w="2158" w:type="dxa"/>
            <w:vAlign w:val="center"/>
          </w:tcPr>
          <w:p w:rsidR="00621D4F" w:rsidRPr="00116D41" w:rsidRDefault="000E0131" w:rsidP="005010F8">
            <w:pPr>
              <w:jc w:val="center"/>
              <w:rPr>
                <w:sz w:val="32"/>
                <w:szCs w:val="32"/>
              </w:rPr>
            </w:pPr>
            <w:r w:rsidRPr="00116D41">
              <w:rPr>
                <w:sz w:val="32"/>
                <w:szCs w:val="32"/>
              </w:rPr>
              <w:t>7.080,96</w:t>
            </w:r>
          </w:p>
        </w:tc>
      </w:tr>
      <w:tr w:rsidR="00621D4F" w:rsidRPr="00116D41" w:rsidTr="0060185B">
        <w:tc>
          <w:tcPr>
            <w:tcW w:w="7054" w:type="dxa"/>
          </w:tcPr>
          <w:p w:rsidR="00621D4F" w:rsidRPr="00116D41" w:rsidRDefault="00E90652">
            <w:pPr>
              <w:rPr>
                <w:sz w:val="32"/>
                <w:szCs w:val="32"/>
              </w:rPr>
            </w:pPr>
            <w:r w:rsidRPr="00116D41">
              <w:rPr>
                <w:sz w:val="32"/>
                <w:szCs w:val="32"/>
              </w:rPr>
              <w:t>Zakup książek do biblioteki</w:t>
            </w:r>
          </w:p>
        </w:tc>
        <w:tc>
          <w:tcPr>
            <w:tcW w:w="2158" w:type="dxa"/>
          </w:tcPr>
          <w:p w:rsidR="00621D4F" w:rsidRPr="00116D41" w:rsidRDefault="00116D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010F8">
              <w:rPr>
                <w:sz w:val="32"/>
                <w:szCs w:val="32"/>
              </w:rPr>
              <w:t xml:space="preserve">     </w:t>
            </w:r>
            <w:r w:rsidR="000E0131" w:rsidRPr="00116D41">
              <w:rPr>
                <w:sz w:val="32"/>
                <w:szCs w:val="32"/>
              </w:rPr>
              <w:t>1.000</w:t>
            </w:r>
          </w:p>
        </w:tc>
      </w:tr>
      <w:tr w:rsidR="00621D4F" w:rsidRPr="00116D41" w:rsidTr="0060185B">
        <w:tc>
          <w:tcPr>
            <w:tcW w:w="7054" w:type="dxa"/>
          </w:tcPr>
          <w:p w:rsidR="00621D4F" w:rsidRPr="00116D41" w:rsidRDefault="0070002E">
            <w:pPr>
              <w:rPr>
                <w:sz w:val="32"/>
                <w:szCs w:val="32"/>
              </w:rPr>
            </w:pPr>
            <w:r w:rsidRPr="00116D41">
              <w:rPr>
                <w:sz w:val="32"/>
                <w:szCs w:val="32"/>
              </w:rPr>
              <w:t>P</w:t>
            </w:r>
            <w:r w:rsidR="000E0131" w:rsidRPr="00116D41">
              <w:rPr>
                <w:sz w:val="32"/>
                <w:szCs w:val="32"/>
              </w:rPr>
              <w:t>ozostałe</w:t>
            </w:r>
            <w:r>
              <w:rPr>
                <w:sz w:val="32"/>
                <w:szCs w:val="32"/>
              </w:rPr>
              <w:t xml:space="preserve"> – </w:t>
            </w:r>
            <w:r w:rsidR="005010F8" w:rsidRPr="005010F8">
              <w:rPr>
                <w:sz w:val="24"/>
                <w:szCs w:val="24"/>
              </w:rPr>
              <w:t>darowizna dla</w:t>
            </w:r>
            <w:r w:rsidR="005010F8">
              <w:rPr>
                <w:sz w:val="32"/>
                <w:szCs w:val="32"/>
              </w:rPr>
              <w:t xml:space="preserve"> </w:t>
            </w:r>
            <w:r w:rsidR="005010F8">
              <w:rPr>
                <w:sz w:val="24"/>
                <w:szCs w:val="24"/>
              </w:rPr>
              <w:t>Przystani</w:t>
            </w:r>
            <w:r w:rsidRPr="0070002E">
              <w:rPr>
                <w:sz w:val="24"/>
                <w:szCs w:val="24"/>
              </w:rPr>
              <w:t xml:space="preserve"> „Ocalenie”</w:t>
            </w:r>
            <w:r w:rsidR="005010F8">
              <w:rPr>
                <w:sz w:val="24"/>
                <w:szCs w:val="24"/>
              </w:rPr>
              <w:t xml:space="preserve"> w Ćwiklicach</w:t>
            </w:r>
            <w:r w:rsidRPr="0070002E">
              <w:rPr>
                <w:sz w:val="24"/>
                <w:szCs w:val="24"/>
              </w:rPr>
              <w:t xml:space="preserve">, </w:t>
            </w:r>
            <w:r w:rsidR="005010F8">
              <w:rPr>
                <w:sz w:val="24"/>
                <w:szCs w:val="24"/>
              </w:rPr>
              <w:t xml:space="preserve">drobne </w:t>
            </w:r>
            <w:r w:rsidRPr="0070002E">
              <w:rPr>
                <w:sz w:val="24"/>
                <w:szCs w:val="24"/>
              </w:rPr>
              <w:t>wydatki w klasach</w:t>
            </w:r>
            <w:r w:rsidR="005010F8">
              <w:rPr>
                <w:sz w:val="24"/>
                <w:szCs w:val="24"/>
              </w:rPr>
              <w:t xml:space="preserve"> - doposażenie</w:t>
            </w:r>
          </w:p>
        </w:tc>
        <w:tc>
          <w:tcPr>
            <w:tcW w:w="2158" w:type="dxa"/>
          </w:tcPr>
          <w:p w:rsidR="00621D4F" w:rsidRPr="00116D41" w:rsidRDefault="00116D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5010F8">
              <w:rPr>
                <w:sz w:val="32"/>
                <w:szCs w:val="32"/>
              </w:rPr>
              <w:t xml:space="preserve">  1.349</w:t>
            </w:r>
            <w:r w:rsidR="00E812AF" w:rsidRPr="00116D41">
              <w:rPr>
                <w:sz w:val="32"/>
                <w:szCs w:val="32"/>
              </w:rPr>
              <w:t>,96</w:t>
            </w:r>
          </w:p>
        </w:tc>
      </w:tr>
      <w:tr w:rsidR="00E812AF" w:rsidRPr="00116D41" w:rsidTr="0060185B">
        <w:tc>
          <w:tcPr>
            <w:tcW w:w="7054" w:type="dxa"/>
          </w:tcPr>
          <w:p w:rsidR="00E812AF" w:rsidRPr="0070002E" w:rsidRDefault="00E812AF">
            <w:pPr>
              <w:rPr>
                <w:b/>
                <w:sz w:val="32"/>
                <w:szCs w:val="32"/>
              </w:rPr>
            </w:pPr>
            <w:r w:rsidRPr="0070002E">
              <w:rPr>
                <w:b/>
                <w:sz w:val="32"/>
                <w:szCs w:val="32"/>
              </w:rPr>
              <w:t xml:space="preserve">Razem </w:t>
            </w:r>
          </w:p>
        </w:tc>
        <w:tc>
          <w:tcPr>
            <w:tcW w:w="2158" w:type="dxa"/>
          </w:tcPr>
          <w:p w:rsidR="00E812AF" w:rsidRPr="00116D41" w:rsidRDefault="005010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17.520</w:t>
            </w:r>
            <w:r w:rsidR="00E812AF" w:rsidRPr="00116D41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32</w:t>
            </w:r>
          </w:p>
        </w:tc>
      </w:tr>
    </w:tbl>
    <w:p w:rsidR="00116D41" w:rsidRDefault="00116D41">
      <w:pPr>
        <w:rPr>
          <w:sz w:val="32"/>
          <w:szCs w:val="32"/>
        </w:rPr>
      </w:pPr>
    </w:p>
    <w:p w:rsidR="00621D4F" w:rsidRDefault="0020112A">
      <w:pPr>
        <w:rPr>
          <w:b/>
          <w:sz w:val="36"/>
          <w:szCs w:val="36"/>
        </w:rPr>
      </w:pPr>
      <w:r w:rsidRPr="00116D41">
        <w:rPr>
          <w:sz w:val="32"/>
          <w:szCs w:val="32"/>
        </w:rPr>
        <w:t xml:space="preserve">Saldo dostępne                         </w:t>
      </w:r>
      <w:r w:rsidR="00116D41">
        <w:rPr>
          <w:sz w:val="32"/>
          <w:szCs w:val="32"/>
        </w:rPr>
        <w:t xml:space="preserve">              </w:t>
      </w:r>
      <w:r w:rsidR="005010F8">
        <w:rPr>
          <w:b/>
          <w:sz w:val="36"/>
          <w:szCs w:val="36"/>
        </w:rPr>
        <w:t>29</w:t>
      </w:r>
      <w:r w:rsidRPr="00116D41">
        <w:rPr>
          <w:b/>
          <w:sz w:val="36"/>
          <w:szCs w:val="36"/>
        </w:rPr>
        <w:t>,</w:t>
      </w:r>
      <w:r w:rsidR="005010F8">
        <w:rPr>
          <w:b/>
          <w:sz w:val="36"/>
          <w:szCs w:val="36"/>
        </w:rPr>
        <w:t>74</w:t>
      </w:r>
    </w:p>
    <w:p w:rsidR="003079AB" w:rsidRDefault="003079A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079AB" w:rsidRDefault="003079A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20 września 2010r.</w:t>
      </w:r>
    </w:p>
    <w:p w:rsidR="003079AB" w:rsidRDefault="003079A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Sporządziła: Agnieszka Bizacka</w:t>
      </w:r>
      <w:bookmarkStart w:id="0" w:name="_GoBack"/>
      <w:bookmarkEnd w:id="0"/>
    </w:p>
    <w:sectPr w:rsidR="003079AB" w:rsidSect="00C7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EA"/>
    <w:rsid w:val="000E0131"/>
    <w:rsid w:val="00116D41"/>
    <w:rsid w:val="001A5484"/>
    <w:rsid w:val="001D2017"/>
    <w:rsid w:val="0020112A"/>
    <w:rsid w:val="002F16C8"/>
    <w:rsid w:val="002F5039"/>
    <w:rsid w:val="003079AB"/>
    <w:rsid w:val="00407E55"/>
    <w:rsid w:val="004140CC"/>
    <w:rsid w:val="0044319F"/>
    <w:rsid w:val="005010F8"/>
    <w:rsid w:val="00532B47"/>
    <w:rsid w:val="00591248"/>
    <w:rsid w:val="0060185B"/>
    <w:rsid w:val="0060482E"/>
    <w:rsid w:val="00621D4F"/>
    <w:rsid w:val="006550EA"/>
    <w:rsid w:val="006B0C14"/>
    <w:rsid w:val="0070002E"/>
    <w:rsid w:val="00740717"/>
    <w:rsid w:val="007C4728"/>
    <w:rsid w:val="007D3F3F"/>
    <w:rsid w:val="00820367"/>
    <w:rsid w:val="00926DDC"/>
    <w:rsid w:val="009B2B59"/>
    <w:rsid w:val="009B5D18"/>
    <w:rsid w:val="00AB3923"/>
    <w:rsid w:val="00B46008"/>
    <w:rsid w:val="00B62FF1"/>
    <w:rsid w:val="00BB7030"/>
    <w:rsid w:val="00BC4D68"/>
    <w:rsid w:val="00C5435A"/>
    <w:rsid w:val="00C749C0"/>
    <w:rsid w:val="00C768B9"/>
    <w:rsid w:val="00C96707"/>
    <w:rsid w:val="00CE403D"/>
    <w:rsid w:val="00DC62FB"/>
    <w:rsid w:val="00DD608D"/>
    <w:rsid w:val="00DF6EA4"/>
    <w:rsid w:val="00E600B1"/>
    <w:rsid w:val="00E812AF"/>
    <w:rsid w:val="00E8768C"/>
    <w:rsid w:val="00E90652"/>
    <w:rsid w:val="00EE53D3"/>
    <w:rsid w:val="00F514A8"/>
    <w:rsid w:val="00FC5A47"/>
    <w:rsid w:val="00F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6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6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1032</Characters>
  <Application>Microsoft Office Word</Application>
  <DocSecurity>0</DocSecurity>
  <Lines>258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2</cp:revision>
  <dcterms:created xsi:type="dcterms:W3CDTF">2016-03-09T21:35:00Z</dcterms:created>
  <dcterms:modified xsi:type="dcterms:W3CDTF">2016-03-09T21:35:00Z</dcterms:modified>
</cp:coreProperties>
</file>